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660" w:rsidRPr="000D7102" w:rsidRDefault="00A47660" w:rsidP="000D7102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D7102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79744" behindDoc="1" locked="0" layoutInCell="0" allowOverlap="1" wp14:anchorId="5886204D" wp14:editId="2C920A55">
            <wp:simplePos x="0" y="0"/>
            <wp:positionH relativeFrom="margin">
              <wp:posOffset>-70485</wp:posOffset>
            </wp:positionH>
            <wp:positionV relativeFrom="paragraph">
              <wp:posOffset>-189865</wp:posOffset>
            </wp:positionV>
            <wp:extent cx="514985" cy="685800"/>
            <wp:effectExtent l="0" t="0" r="0" b="0"/>
            <wp:wrapNone/>
            <wp:docPr id="1" name="Picture 2" descr="Logo%20ขาว-ด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ขาว-ด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C26" w:rsidRPr="00ED2C26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เอกสารยินยอม</w:t>
      </w:r>
      <w:r w:rsidR="000D7102" w:rsidRPr="000D7102">
        <w:rPr>
          <w:rFonts w:ascii="TH SarabunPSK" w:hAnsi="TH SarabunPSK" w:cs="TH SarabunPSK"/>
          <w:b/>
          <w:bCs/>
          <w:sz w:val="36"/>
          <w:szCs w:val="36"/>
          <w:cs/>
        </w:rPr>
        <w:t>ของผู้ปกครองในกรณีทา</w:t>
      </w:r>
      <w:proofErr w:type="spellStart"/>
      <w:r w:rsidR="000D7102" w:rsidRPr="000D7102">
        <w:rPr>
          <w:rFonts w:ascii="TH SarabunPSK" w:hAnsi="TH SarabunPSK" w:cs="TH SarabunPSK"/>
          <w:b/>
          <w:bCs/>
          <w:sz w:val="36"/>
          <w:szCs w:val="36"/>
          <w:cs/>
        </w:rPr>
        <w:t>ซิลเวอร์ได</w:t>
      </w:r>
      <w:proofErr w:type="spellEnd"/>
      <w:r w:rsidR="000D7102" w:rsidRPr="000D7102">
        <w:rPr>
          <w:rFonts w:ascii="TH SarabunPSK" w:hAnsi="TH SarabunPSK" w:cs="TH SarabunPSK"/>
          <w:b/>
          <w:bCs/>
          <w:sz w:val="36"/>
          <w:szCs w:val="36"/>
          <w:cs/>
        </w:rPr>
        <w:t>เอมีนฟลูออไรด์ (</w:t>
      </w:r>
      <w:r w:rsidR="000D7102" w:rsidRPr="000D7102">
        <w:rPr>
          <w:rFonts w:ascii="TH SarabunPSK" w:hAnsi="TH SarabunPSK" w:cs="TH SarabunPSK"/>
          <w:b/>
          <w:bCs/>
          <w:sz w:val="36"/>
          <w:szCs w:val="36"/>
        </w:rPr>
        <w:t>SDF</w:t>
      </w:r>
      <w:r w:rsidR="000D7102" w:rsidRPr="000D7102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A47660" w:rsidRDefault="000D7102" w:rsidP="00A4766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คลินิกทันตกรรมสำหรับเด็ก </w:t>
      </w:r>
      <w:r w:rsidR="00A47660">
        <w:rPr>
          <w:rFonts w:ascii="TH SarabunPSK" w:hAnsi="TH SarabunPSK" w:cs="TH SarabunPSK" w:hint="cs"/>
          <w:b/>
          <w:bCs/>
          <w:sz w:val="32"/>
          <w:szCs w:val="32"/>
          <w:cs/>
        </w:rPr>
        <w:t>โรงพยาบาลทันตกรรม</w:t>
      </w:r>
    </w:p>
    <w:p w:rsidR="00AF3C71" w:rsidRDefault="00AF3C71" w:rsidP="00AF3C71">
      <w:pPr>
        <w:tabs>
          <w:tab w:val="center" w:pos="5245"/>
        </w:tabs>
        <w:rPr>
          <w:rFonts w:ascii="Microsoft Sans Serif" w:hAnsi="Microsoft Sans Serif" w:cs="Microsoft Sans Serif"/>
          <w:b/>
          <w:bCs/>
          <w:color w:val="000000"/>
          <w:sz w:val="27"/>
          <w:szCs w:val="27"/>
          <w:shd w:val="clear" w:color="auto" w:fill="FFFFFF"/>
        </w:rPr>
      </w:pPr>
    </w:p>
    <w:p w:rsidR="006729EB" w:rsidRDefault="006729EB" w:rsidP="000D7102">
      <w:pPr>
        <w:pStyle w:val="aa"/>
        <w:ind w:left="-28" w:firstLine="28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shd w:val="clear" w:color="auto" w:fill="FFFFFF"/>
          <w:cs/>
        </w:rPr>
        <w:tab/>
      </w:r>
      <w:r w:rsidRPr="006729E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                                   </w:t>
      </w:r>
      <w:r w:rsidRPr="006729E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วันที่.............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</w:t>
      </w:r>
      <w:r w:rsidRPr="006729E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......................</w:t>
      </w:r>
      <w:r w:rsidR="0012527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</w:t>
      </w:r>
      <w:r w:rsidRPr="006729E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................</w:t>
      </w:r>
    </w:p>
    <w:p w:rsidR="006729EB" w:rsidRPr="006729EB" w:rsidRDefault="006729EB" w:rsidP="006729EB">
      <w:pPr>
        <w:pStyle w:val="aa"/>
        <w:rPr>
          <w:rFonts w:ascii="TH SarabunPSK" w:hAnsi="TH SarabunPSK" w:cs="TH SarabunPSK"/>
          <w:sz w:val="12"/>
          <w:szCs w:val="12"/>
          <w:shd w:val="clear" w:color="auto" w:fill="FFFFFF"/>
        </w:rPr>
      </w:pPr>
    </w:p>
    <w:p w:rsidR="000D7102" w:rsidRPr="00CA1993" w:rsidRDefault="000D7102" w:rsidP="000D7102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A1993">
        <w:rPr>
          <w:rFonts w:ascii="TH SarabunPSK" w:hAnsi="TH SarabunPSK" w:cs="TH SarabunPSK"/>
          <w:sz w:val="32"/>
          <w:szCs w:val="32"/>
          <w:cs/>
        </w:rPr>
        <w:t>ข้าพเจ้า (นาย/นาง/นางสาว).....................................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CA1993">
        <w:rPr>
          <w:rFonts w:ascii="TH SarabunPSK" w:hAnsi="TH SarabunPSK" w:cs="TH SarabunPSK"/>
          <w:sz w:val="32"/>
          <w:szCs w:val="32"/>
          <w:cs/>
        </w:rPr>
        <w:t>..................เกี่ยวข้องเป็น.............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A1993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0D7102" w:rsidRPr="00CA1993" w:rsidRDefault="000D7102" w:rsidP="000D7102">
      <w:pPr>
        <w:rPr>
          <w:rFonts w:ascii="TH SarabunPSK" w:hAnsi="TH SarabunPSK" w:cs="TH SarabunPSK"/>
          <w:sz w:val="32"/>
          <w:szCs w:val="32"/>
        </w:rPr>
      </w:pPr>
      <w:r w:rsidRPr="00CA1993">
        <w:rPr>
          <w:rFonts w:ascii="TH SarabunPSK" w:hAnsi="TH SarabunPSK" w:cs="TH SarabunPSK"/>
          <w:sz w:val="32"/>
          <w:szCs w:val="32"/>
          <w:cs/>
        </w:rPr>
        <w:t>(ด.ช./ด.ญ.)......................................................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CA1993">
        <w:rPr>
          <w:rFonts w:ascii="TH SarabunPSK" w:hAnsi="TH SarabunPSK" w:cs="TH SarabunPSK"/>
          <w:sz w:val="32"/>
          <w:szCs w:val="32"/>
          <w:cs/>
        </w:rPr>
        <w:t>.................อนุญาตให้ ทันตแพทย์ของโรงพยาบาลทันตกรรม</w:t>
      </w:r>
    </w:p>
    <w:p w:rsidR="000D7102" w:rsidRDefault="000D7102" w:rsidP="009F236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1993">
        <w:rPr>
          <w:rFonts w:ascii="TH SarabunPSK" w:hAnsi="TH SarabunPSK" w:cs="TH SarabunPSK"/>
          <w:sz w:val="32"/>
          <w:szCs w:val="32"/>
          <w:cs/>
        </w:rPr>
        <w:t>คณะทันตแพทยศาสตร์ มหาวิทยาลัยสงขลานครินทร์ ทำการรักษา โดยการทา</w:t>
      </w:r>
      <w:proofErr w:type="spellStart"/>
      <w:r w:rsidRPr="00CA1993">
        <w:rPr>
          <w:rFonts w:ascii="TH SarabunPSK" w:hAnsi="TH SarabunPSK" w:cs="TH SarabunPSK"/>
          <w:sz w:val="32"/>
          <w:szCs w:val="32"/>
          <w:cs/>
        </w:rPr>
        <w:t>ซิลเวอร์ได</w:t>
      </w:r>
      <w:proofErr w:type="spellEnd"/>
      <w:r w:rsidRPr="00CA1993">
        <w:rPr>
          <w:rFonts w:ascii="TH SarabunPSK" w:hAnsi="TH SarabunPSK" w:cs="TH SarabunPSK"/>
          <w:sz w:val="32"/>
          <w:szCs w:val="32"/>
          <w:cs/>
        </w:rPr>
        <w:t>เอมีนฟลูออไรด์ (</w:t>
      </w:r>
      <w:r w:rsidRPr="00CA1993">
        <w:rPr>
          <w:rFonts w:ascii="TH SarabunPSK" w:hAnsi="TH SarabunPSK" w:cs="TH SarabunPSK"/>
          <w:sz w:val="32"/>
          <w:szCs w:val="32"/>
        </w:rPr>
        <w:t>SDF</w:t>
      </w:r>
      <w:r w:rsidRPr="00CA1993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A1993">
        <w:rPr>
          <w:rFonts w:ascii="TH SarabunPSK" w:hAnsi="TH SarabunPSK" w:cs="TH SarabunPSK"/>
          <w:sz w:val="32"/>
          <w:szCs w:val="32"/>
          <w:cs/>
        </w:rPr>
        <w:t>เพื่อยับยั้งการผุของฟัน</w:t>
      </w:r>
    </w:p>
    <w:p w:rsidR="000D7102" w:rsidRPr="000D7102" w:rsidRDefault="000D7102" w:rsidP="000D7102">
      <w:pPr>
        <w:rPr>
          <w:rFonts w:ascii="TH SarabunPSK" w:hAnsi="TH SarabunPSK" w:cs="TH SarabunPSK"/>
          <w:sz w:val="12"/>
          <w:szCs w:val="12"/>
        </w:rPr>
      </w:pPr>
    </w:p>
    <w:p w:rsidR="000D7102" w:rsidRPr="00CA1993" w:rsidRDefault="000D7102" w:rsidP="000D7102">
      <w:pPr>
        <w:ind w:firstLine="1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A1993">
        <w:rPr>
          <w:rFonts w:ascii="TH SarabunPSK" w:hAnsi="TH SarabunPSK" w:cs="TH SarabunPSK"/>
          <w:sz w:val="32"/>
          <w:szCs w:val="32"/>
          <w:cs/>
        </w:rPr>
        <w:t>ทั้งนี้ข้าพเจ้าได้รับคำอธิบายเกี่ยวกับ ความจำเป็น ผลดี และผลข้างเคียงไม่พึงประสงค์ ของการรักษาด้วยวิธีดังกล่าวแล้ว โดยมีข้อมูลโดยย่อดังนี้</w:t>
      </w:r>
    </w:p>
    <w:p w:rsidR="000D7102" w:rsidRPr="00CA1993" w:rsidRDefault="000D7102" w:rsidP="000D7102">
      <w:pPr>
        <w:pStyle w:val="a9"/>
        <w:numPr>
          <w:ilvl w:val="0"/>
          <w:numId w:val="2"/>
        </w:numPr>
        <w:ind w:left="0" w:firstLine="1176"/>
        <w:jc w:val="thaiDistribute"/>
        <w:rPr>
          <w:rFonts w:ascii="TH SarabunPSK" w:hAnsi="TH SarabunPSK" w:cs="TH SarabunPSK"/>
          <w:sz w:val="32"/>
          <w:szCs w:val="32"/>
        </w:rPr>
      </w:pPr>
      <w:r w:rsidRPr="00CA1993">
        <w:rPr>
          <w:rFonts w:ascii="TH SarabunPSK" w:hAnsi="TH SarabunPSK" w:cs="TH SarabunPSK"/>
          <w:sz w:val="32"/>
          <w:szCs w:val="32"/>
        </w:rPr>
        <w:t xml:space="preserve">SDF </w:t>
      </w:r>
      <w:r w:rsidRPr="00CA1993">
        <w:rPr>
          <w:rFonts w:ascii="TH SarabunPSK" w:hAnsi="TH SarabunPSK" w:cs="TH SarabunPSK"/>
          <w:sz w:val="32"/>
          <w:szCs w:val="32"/>
          <w:cs/>
        </w:rPr>
        <w:t xml:space="preserve">เป็นสารที่มีคุณสมบัติในการฆ่าเชื้อ </w:t>
      </w:r>
      <w:r w:rsidRPr="00CA1993">
        <w:rPr>
          <w:rFonts w:ascii="TH SarabunPSK" w:hAnsi="TH SarabunPSK" w:cs="TH SarabunPSK"/>
          <w:b/>
          <w:bCs/>
          <w:sz w:val="32"/>
          <w:szCs w:val="32"/>
          <w:cs/>
        </w:rPr>
        <w:t>สามารถยับยั้งฟันผุและลดอาการเสียวฟัน</w:t>
      </w:r>
      <w:r w:rsidRPr="00CA199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A1993">
        <w:rPr>
          <w:rFonts w:ascii="TH SarabunPSK" w:hAnsi="TH SarabunPSK" w:cs="TH SarabunPSK"/>
          <w:sz w:val="32"/>
          <w:szCs w:val="32"/>
          <w:cs/>
        </w:rPr>
        <w:t xml:space="preserve">ควรมีการทาซ้ำทุก 3-6 เดือน หรือตามที่ทันตแพทย์เห็นว่าเหมาะสม </w:t>
      </w:r>
    </w:p>
    <w:p w:rsidR="000D7102" w:rsidRPr="00CA1993" w:rsidRDefault="000D7102" w:rsidP="000D7102">
      <w:pPr>
        <w:pStyle w:val="a9"/>
        <w:numPr>
          <w:ilvl w:val="0"/>
          <w:numId w:val="2"/>
        </w:numPr>
        <w:ind w:left="0" w:firstLine="1176"/>
        <w:jc w:val="thaiDistribute"/>
        <w:rPr>
          <w:rFonts w:ascii="TH SarabunPSK" w:hAnsi="TH SarabunPSK" w:cs="TH SarabunPSK"/>
          <w:sz w:val="32"/>
          <w:szCs w:val="32"/>
        </w:rPr>
      </w:pPr>
      <w:r w:rsidRPr="00CA1993">
        <w:rPr>
          <w:rFonts w:ascii="TH SarabunPSK" w:hAnsi="TH SarabunPSK" w:cs="TH SarabunPSK"/>
          <w:sz w:val="32"/>
          <w:szCs w:val="32"/>
          <w:cs/>
        </w:rPr>
        <w:t>การทา</w:t>
      </w:r>
      <w:r w:rsidRPr="00CA1993">
        <w:rPr>
          <w:rFonts w:ascii="TH SarabunPSK" w:hAnsi="TH SarabunPSK" w:cs="TH SarabunPSK"/>
          <w:sz w:val="32"/>
          <w:szCs w:val="32"/>
        </w:rPr>
        <w:t xml:space="preserve"> SDF </w:t>
      </w:r>
      <w:r w:rsidRPr="00CA1993">
        <w:rPr>
          <w:rFonts w:ascii="TH SarabunPSK" w:hAnsi="TH SarabunPSK" w:cs="TH SarabunPSK"/>
          <w:sz w:val="32"/>
          <w:szCs w:val="32"/>
          <w:cs/>
        </w:rPr>
        <w:t>จะทำให้ฟันผุหยุดลุกลาม แต่ฟันยังคงเป็นรูอยู่เช่นเดิม ในบางกรณีอาจยังคงจำเป็นต้องได้รับการบูรณะฟัน</w:t>
      </w:r>
    </w:p>
    <w:p w:rsidR="009F2361" w:rsidRDefault="000D7102" w:rsidP="000D7102">
      <w:pPr>
        <w:pStyle w:val="a9"/>
        <w:numPr>
          <w:ilvl w:val="0"/>
          <w:numId w:val="2"/>
        </w:numPr>
        <w:ind w:left="0" w:firstLine="1176"/>
        <w:jc w:val="thaiDistribute"/>
        <w:rPr>
          <w:rFonts w:ascii="TH SarabunPSK" w:hAnsi="TH SarabunPSK" w:cs="TH SarabunPSK"/>
          <w:sz w:val="32"/>
          <w:szCs w:val="32"/>
        </w:rPr>
      </w:pPr>
      <w:r w:rsidRPr="00CA1993">
        <w:rPr>
          <w:rFonts w:ascii="TH SarabunPSK" w:hAnsi="TH SarabunPSK" w:cs="TH SarabunPSK"/>
          <w:sz w:val="32"/>
          <w:szCs w:val="32"/>
          <w:cs/>
        </w:rPr>
        <w:t xml:space="preserve">จะไม่ทา </w:t>
      </w:r>
      <w:r w:rsidRPr="00CA1993">
        <w:rPr>
          <w:rFonts w:ascii="TH SarabunPSK" w:hAnsi="TH SarabunPSK" w:cs="TH SarabunPSK"/>
          <w:sz w:val="32"/>
          <w:szCs w:val="32"/>
        </w:rPr>
        <w:t xml:space="preserve">SDF </w:t>
      </w:r>
      <w:r w:rsidRPr="00CA1993">
        <w:rPr>
          <w:rFonts w:ascii="TH SarabunPSK" w:hAnsi="TH SarabunPSK" w:cs="TH SarabunPSK"/>
          <w:sz w:val="32"/>
          <w:szCs w:val="32"/>
          <w:cs/>
        </w:rPr>
        <w:t xml:space="preserve">ในกรณีที่ </w:t>
      </w:r>
    </w:p>
    <w:p w:rsidR="009F2361" w:rsidRDefault="009F2361" w:rsidP="009F2361">
      <w:pPr>
        <w:pStyle w:val="a9"/>
        <w:ind w:left="1176" w:firstLine="26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0D7102" w:rsidRPr="00CA1993">
        <w:rPr>
          <w:rFonts w:ascii="TH SarabunPSK" w:hAnsi="TH SarabunPSK" w:cs="TH SarabunPSK"/>
          <w:sz w:val="32"/>
          <w:szCs w:val="32"/>
          <w:cs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7102" w:rsidRPr="00CA1993">
        <w:rPr>
          <w:rFonts w:ascii="TH SarabunPSK" w:hAnsi="TH SarabunPSK" w:cs="TH SarabunPSK"/>
          <w:sz w:val="32"/>
          <w:szCs w:val="32"/>
          <w:cs/>
        </w:rPr>
        <w:t xml:space="preserve">มีประวัติแพ้โลหะเงิน </w:t>
      </w:r>
    </w:p>
    <w:p w:rsidR="000D7102" w:rsidRPr="00CA1993" w:rsidRDefault="009F2361" w:rsidP="009F2361">
      <w:pPr>
        <w:pStyle w:val="a9"/>
        <w:ind w:left="1176" w:firstLine="26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0D7102" w:rsidRPr="00CA1993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7102" w:rsidRPr="00CA1993">
        <w:rPr>
          <w:rFonts w:ascii="TH SarabunPSK" w:hAnsi="TH SarabunPSK" w:cs="TH SarabunPSK"/>
          <w:sz w:val="32"/>
          <w:szCs w:val="32"/>
          <w:cs/>
        </w:rPr>
        <w:t xml:space="preserve"> มีแผลร้อนใน หรือมีแผลเปิด (</w:t>
      </w:r>
      <w:r w:rsidR="000D7102" w:rsidRPr="00CA1993">
        <w:rPr>
          <w:rFonts w:ascii="TH SarabunPSK" w:hAnsi="TH SarabunPSK" w:cs="TH SarabunPSK"/>
          <w:sz w:val="32"/>
          <w:szCs w:val="32"/>
        </w:rPr>
        <w:t>raw ulcer</w:t>
      </w:r>
      <w:r w:rsidR="000D7102" w:rsidRPr="00CA1993">
        <w:rPr>
          <w:rFonts w:ascii="TH SarabunPSK" w:hAnsi="TH SarabunPSK" w:cs="TH SarabunPSK"/>
          <w:sz w:val="32"/>
          <w:szCs w:val="32"/>
          <w:cs/>
        </w:rPr>
        <w:t>) ที่บริเวณเหงือก</w:t>
      </w:r>
    </w:p>
    <w:p w:rsidR="000D7102" w:rsidRPr="00CA1993" w:rsidRDefault="000D7102" w:rsidP="000D7102">
      <w:pPr>
        <w:pStyle w:val="a9"/>
        <w:numPr>
          <w:ilvl w:val="0"/>
          <w:numId w:val="2"/>
        </w:numPr>
        <w:ind w:left="0" w:firstLine="1176"/>
        <w:jc w:val="thaiDistribute"/>
        <w:rPr>
          <w:rFonts w:ascii="TH SarabunPSK" w:hAnsi="TH SarabunPSK" w:cs="TH SarabunPSK"/>
          <w:sz w:val="32"/>
          <w:szCs w:val="32"/>
        </w:rPr>
      </w:pPr>
      <w:r w:rsidRPr="00CA1993">
        <w:rPr>
          <w:rFonts w:ascii="TH SarabunPSK" w:hAnsi="TH SarabunPSK" w:cs="TH SarabunPSK"/>
          <w:sz w:val="32"/>
          <w:szCs w:val="32"/>
          <w:cs/>
        </w:rPr>
        <w:t>เมื่อทาแล้วสีของฟันเฉพาะบริเวณที่ผุจะเปลี่ยนเป็นสีดำอย่างถาวร ส่วนบริเวณที่ไม่ผุจะไม่เปลี่ยนสี</w:t>
      </w:r>
    </w:p>
    <w:p w:rsidR="000D7102" w:rsidRPr="00CA1993" w:rsidRDefault="000D7102" w:rsidP="000D7102">
      <w:pPr>
        <w:pStyle w:val="a9"/>
        <w:numPr>
          <w:ilvl w:val="0"/>
          <w:numId w:val="2"/>
        </w:numPr>
        <w:ind w:left="0" w:firstLine="1176"/>
        <w:jc w:val="thaiDistribute"/>
        <w:rPr>
          <w:rFonts w:ascii="TH SarabunPSK" w:hAnsi="TH SarabunPSK" w:cs="TH SarabunPSK"/>
          <w:sz w:val="32"/>
          <w:szCs w:val="32"/>
        </w:rPr>
      </w:pPr>
      <w:r w:rsidRPr="00CA1993">
        <w:rPr>
          <w:rFonts w:ascii="TH SarabunPSK" w:hAnsi="TH SarabunPSK" w:cs="TH SarabunPSK"/>
          <w:sz w:val="32"/>
          <w:szCs w:val="32"/>
          <w:cs/>
        </w:rPr>
        <w:t>เมื่อโดนผิวหนังหรือเหงือกโดยบังเอิญอาจพบคราบเปื้อนสีน้ำตาลหรือสีขาวที่ไม่ก่อให้เกิดอันตราย ไม่สามารถล้างออกได้ทันทีแต่จะหายไปภายใน 1-3 สัปดาห์</w:t>
      </w:r>
    </w:p>
    <w:p w:rsidR="000D7102" w:rsidRPr="00CA1993" w:rsidRDefault="000D7102" w:rsidP="000D7102">
      <w:pPr>
        <w:pStyle w:val="a9"/>
        <w:numPr>
          <w:ilvl w:val="0"/>
          <w:numId w:val="2"/>
        </w:numPr>
        <w:ind w:left="0" w:firstLine="1176"/>
        <w:jc w:val="thaiDistribute"/>
        <w:rPr>
          <w:rFonts w:ascii="TH SarabunPSK" w:hAnsi="TH SarabunPSK" w:cs="TH SarabunPSK"/>
          <w:sz w:val="32"/>
          <w:szCs w:val="32"/>
        </w:rPr>
      </w:pPr>
      <w:r w:rsidRPr="00CA1993">
        <w:rPr>
          <w:rFonts w:ascii="TH SarabunPSK" w:hAnsi="TH SarabunPSK" w:cs="TH SarabunPSK"/>
          <w:sz w:val="32"/>
          <w:szCs w:val="32"/>
          <w:cs/>
        </w:rPr>
        <w:t>เมื่อทา อาจรู้สึกถึงรสโลหะ แต่จะหายไปอย่างรวดเร็ว</w:t>
      </w:r>
    </w:p>
    <w:p w:rsidR="000D7102" w:rsidRPr="00CA1993" w:rsidRDefault="000D7102" w:rsidP="000D7102">
      <w:pPr>
        <w:rPr>
          <w:rFonts w:ascii="TH SarabunPSK" w:hAnsi="TH SarabunPSK" w:cs="TH SarabunPSK"/>
          <w:sz w:val="32"/>
          <w:szCs w:val="32"/>
        </w:rPr>
      </w:pPr>
    </w:p>
    <w:p w:rsidR="000D7102" w:rsidRPr="00CA1993" w:rsidRDefault="000D7102" w:rsidP="000D7102">
      <w:pPr>
        <w:rPr>
          <w:rFonts w:ascii="TH SarabunPSK" w:hAnsi="TH SarabunPSK" w:cs="TH SarabunPSK"/>
          <w:sz w:val="32"/>
          <w:szCs w:val="32"/>
        </w:rPr>
      </w:pPr>
    </w:p>
    <w:p w:rsidR="009F2361" w:rsidRPr="00684AA8" w:rsidRDefault="009F2361" w:rsidP="009F2361">
      <w:pPr>
        <w:pStyle w:val="aa"/>
        <w:tabs>
          <w:tab w:val="left" w:pos="4536"/>
        </w:tabs>
        <w:spacing w:line="276" w:lineRule="auto"/>
        <w:ind w:right="-873"/>
        <w:rPr>
          <w:rFonts w:cs="TH Sarabun New"/>
          <w:sz w:val="30"/>
          <w:szCs w:val="30"/>
        </w:rPr>
      </w:pPr>
      <w:r w:rsidRPr="00684AA8">
        <w:rPr>
          <w:rFonts w:cs="TH Sarabun New"/>
          <w:sz w:val="30"/>
          <w:szCs w:val="30"/>
          <w:cs/>
        </w:rPr>
        <w:t xml:space="preserve">ลงชื่อ ......................................................................                  </w:t>
      </w:r>
      <w:r>
        <w:rPr>
          <w:rFonts w:cs="TH Sarabun New"/>
          <w:sz w:val="30"/>
          <w:szCs w:val="30"/>
          <w:cs/>
        </w:rPr>
        <w:t xml:space="preserve">        </w:t>
      </w:r>
      <w:r w:rsidRPr="00684AA8">
        <w:rPr>
          <w:rFonts w:cs="TH Sarabun New"/>
          <w:sz w:val="30"/>
          <w:szCs w:val="30"/>
          <w:cs/>
        </w:rPr>
        <w:t xml:space="preserve"> ลงชื่อ ......................................................................</w:t>
      </w:r>
    </w:p>
    <w:p w:rsidR="009F2361" w:rsidRPr="00684AA8" w:rsidRDefault="009F2361" w:rsidP="009F2361">
      <w:pPr>
        <w:pStyle w:val="aa"/>
        <w:tabs>
          <w:tab w:val="left" w:pos="4536"/>
        </w:tabs>
        <w:spacing w:line="276" w:lineRule="auto"/>
        <w:ind w:right="-873"/>
        <w:rPr>
          <w:rFonts w:cs="TH Sarabun New"/>
          <w:sz w:val="30"/>
          <w:szCs w:val="30"/>
          <w:cs/>
        </w:rPr>
      </w:pPr>
      <w:r w:rsidRPr="00684AA8">
        <w:rPr>
          <w:rFonts w:cs="TH Sarabun New"/>
          <w:sz w:val="30"/>
          <w:szCs w:val="30"/>
          <w:cs/>
        </w:rPr>
        <w:t xml:space="preserve">(...............................................................................)                </w:t>
      </w:r>
      <w:r>
        <w:rPr>
          <w:rFonts w:cs="TH Sarabun New"/>
          <w:sz w:val="30"/>
          <w:szCs w:val="30"/>
          <w:cs/>
        </w:rPr>
        <w:t xml:space="preserve">        </w:t>
      </w:r>
      <w:r w:rsidRPr="00684AA8">
        <w:rPr>
          <w:rFonts w:cs="TH Sarabun New"/>
          <w:sz w:val="30"/>
          <w:szCs w:val="30"/>
          <w:cs/>
        </w:rPr>
        <w:t xml:space="preserve">  (...............................................................................)</w:t>
      </w:r>
    </w:p>
    <w:p w:rsidR="009F2361" w:rsidRPr="00684AA8" w:rsidRDefault="009F2361" w:rsidP="009F2361">
      <w:pPr>
        <w:pStyle w:val="aa"/>
        <w:tabs>
          <w:tab w:val="left" w:pos="4424"/>
          <w:tab w:val="left" w:pos="4536"/>
        </w:tabs>
        <w:spacing w:line="276" w:lineRule="auto"/>
        <w:rPr>
          <w:rFonts w:cs="TH Sarabun New"/>
          <w:sz w:val="30"/>
          <w:szCs w:val="30"/>
          <w:cs/>
        </w:rPr>
      </w:pPr>
      <w:r w:rsidRPr="00684AA8">
        <w:rPr>
          <w:rFonts w:cs="TH Sarabun New"/>
          <w:sz w:val="30"/>
          <w:szCs w:val="30"/>
          <w:cs/>
        </w:rPr>
        <w:t xml:space="preserve">               </w:t>
      </w:r>
      <w:r>
        <w:rPr>
          <w:rFonts w:cs="TH Sarabun New"/>
          <w:sz w:val="30"/>
          <w:szCs w:val="30"/>
          <w:cs/>
        </w:rPr>
        <w:t xml:space="preserve"> </w:t>
      </w:r>
      <w:r w:rsidRPr="00684AA8">
        <w:rPr>
          <w:rFonts w:cs="TH Sarabun New"/>
          <w:sz w:val="30"/>
          <w:szCs w:val="30"/>
          <w:cs/>
        </w:rPr>
        <w:t xml:space="preserve">ทันตแพทย์ผู้ให้การรักษา  </w:t>
      </w:r>
      <w:r w:rsidRPr="00684AA8">
        <w:rPr>
          <w:rFonts w:cs="TH Sarabun New"/>
          <w:sz w:val="30"/>
          <w:szCs w:val="30"/>
          <w:cs/>
        </w:rPr>
        <w:tab/>
      </w:r>
      <w:r w:rsidRPr="00684AA8">
        <w:rPr>
          <w:rFonts w:cs="TH Sarabun New"/>
          <w:sz w:val="30"/>
          <w:szCs w:val="30"/>
          <w:cs/>
        </w:rPr>
        <w:tab/>
        <w:t xml:space="preserve">                     </w:t>
      </w:r>
      <w:r>
        <w:rPr>
          <w:rFonts w:cs="TH Sarabun New"/>
          <w:sz w:val="30"/>
          <w:szCs w:val="30"/>
          <w:cs/>
        </w:rPr>
        <w:t xml:space="preserve">     </w:t>
      </w:r>
      <w:r w:rsidRPr="00684AA8">
        <w:rPr>
          <w:rFonts w:cs="TH Sarabun New"/>
          <w:sz w:val="30"/>
          <w:szCs w:val="30"/>
          <w:cs/>
        </w:rPr>
        <w:t xml:space="preserve"> ผู้ป่วย/ผู้มีอำนาจกระทำแทนผู้ป่วย</w:t>
      </w:r>
    </w:p>
    <w:p w:rsidR="009F2361" w:rsidRPr="00684AA8" w:rsidRDefault="009F2361" w:rsidP="009F2361">
      <w:pPr>
        <w:pStyle w:val="aa"/>
        <w:tabs>
          <w:tab w:val="left" w:pos="4536"/>
        </w:tabs>
        <w:spacing w:line="276" w:lineRule="auto"/>
        <w:rPr>
          <w:rFonts w:cs="TH Sarabun New"/>
          <w:sz w:val="16"/>
          <w:szCs w:val="16"/>
        </w:rPr>
      </w:pPr>
    </w:p>
    <w:p w:rsidR="009F2361" w:rsidRPr="00684AA8" w:rsidRDefault="009F2361" w:rsidP="009F2361">
      <w:pPr>
        <w:pStyle w:val="aa"/>
        <w:tabs>
          <w:tab w:val="left" w:pos="4536"/>
        </w:tabs>
        <w:spacing w:line="276" w:lineRule="auto"/>
        <w:ind w:right="-873"/>
        <w:rPr>
          <w:rFonts w:cs="TH Sarabun New"/>
          <w:sz w:val="30"/>
          <w:szCs w:val="30"/>
        </w:rPr>
      </w:pPr>
      <w:r w:rsidRPr="00684AA8">
        <w:rPr>
          <w:rFonts w:cs="TH Sarabun New"/>
          <w:sz w:val="30"/>
          <w:szCs w:val="30"/>
          <w:cs/>
        </w:rPr>
        <w:t xml:space="preserve">ลงชื่อ ......................................................................                  </w:t>
      </w:r>
      <w:r>
        <w:rPr>
          <w:rFonts w:cs="TH Sarabun New"/>
          <w:sz w:val="30"/>
          <w:szCs w:val="30"/>
          <w:cs/>
        </w:rPr>
        <w:t xml:space="preserve">        </w:t>
      </w:r>
      <w:r w:rsidRPr="00684AA8">
        <w:rPr>
          <w:rFonts w:cs="TH Sarabun New"/>
          <w:sz w:val="30"/>
          <w:szCs w:val="30"/>
          <w:cs/>
        </w:rPr>
        <w:t xml:space="preserve"> ลงชื่อ ......................................................................</w:t>
      </w:r>
    </w:p>
    <w:p w:rsidR="009F2361" w:rsidRPr="00684AA8" w:rsidRDefault="009F2361" w:rsidP="009F2361">
      <w:pPr>
        <w:pStyle w:val="aa"/>
        <w:tabs>
          <w:tab w:val="left" w:pos="4536"/>
        </w:tabs>
        <w:spacing w:line="276" w:lineRule="auto"/>
        <w:ind w:right="-873"/>
        <w:rPr>
          <w:rFonts w:cs="TH Sarabun New"/>
          <w:sz w:val="30"/>
          <w:szCs w:val="30"/>
        </w:rPr>
      </w:pPr>
      <w:r w:rsidRPr="00684AA8">
        <w:rPr>
          <w:rFonts w:cs="TH Sarabun New"/>
          <w:sz w:val="30"/>
          <w:szCs w:val="30"/>
          <w:cs/>
        </w:rPr>
        <w:t xml:space="preserve">(...............................................................................)                 </w:t>
      </w:r>
      <w:r>
        <w:rPr>
          <w:rFonts w:cs="TH Sarabun New"/>
          <w:sz w:val="30"/>
          <w:szCs w:val="30"/>
          <w:cs/>
        </w:rPr>
        <w:t xml:space="preserve">        </w:t>
      </w:r>
      <w:r w:rsidRPr="00684AA8">
        <w:rPr>
          <w:rFonts w:cs="TH Sarabun New"/>
          <w:sz w:val="30"/>
          <w:szCs w:val="30"/>
          <w:cs/>
        </w:rPr>
        <w:t xml:space="preserve"> (...............................................................................)</w:t>
      </w:r>
    </w:p>
    <w:p w:rsidR="009F2361" w:rsidRPr="00684AA8" w:rsidRDefault="009F2361" w:rsidP="009F2361">
      <w:pPr>
        <w:pStyle w:val="aa"/>
        <w:tabs>
          <w:tab w:val="left" w:pos="6522"/>
        </w:tabs>
        <w:spacing w:line="276" w:lineRule="auto"/>
        <w:ind w:right="-873"/>
        <w:rPr>
          <w:rFonts w:cs="TH Sarabun New"/>
          <w:sz w:val="30"/>
          <w:szCs w:val="30"/>
          <w:cs/>
        </w:rPr>
      </w:pPr>
      <w:r w:rsidRPr="00684AA8">
        <w:rPr>
          <w:rFonts w:cs="TH Sarabun New"/>
          <w:sz w:val="30"/>
          <w:szCs w:val="30"/>
          <w:cs/>
        </w:rPr>
        <w:t xml:space="preserve">                          </w:t>
      </w:r>
      <w:r>
        <w:rPr>
          <w:rFonts w:cs="TH Sarabun New"/>
          <w:sz w:val="30"/>
          <w:szCs w:val="30"/>
          <w:cs/>
        </w:rPr>
        <w:t xml:space="preserve"> </w:t>
      </w:r>
      <w:r w:rsidRPr="00684AA8">
        <w:rPr>
          <w:rFonts w:cs="TH Sarabun New"/>
          <w:sz w:val="30"/>
          <w:szCs w:val="30"/>
          <w:cs/>
        </w:rPr>
        <w:t>พยาน</w:t>
      </w:r>
      <w:r w:rsidRPr="00684AA8">
        <w:rPr>
          <w:rFonts w:cs="TH Sarabun New"/>
          <w:sz w:val="30"/>
          <w:szCs w:val="30"/>
          <w:cs/>
        </w:rPr>
        <w:tab/>
        <w:t xml:space="preserve">          </w:t>
      </w:r>
      <w:r>
        <w:rPr>
          <w:rFonts w:cs="TH Sarabun New"/>
          <w:sz w:val="30"/>
          <w:szCs w:val="30"/>
          <w:cs/>
        </w:rPr>
        <w:t xml:space="preserve">   </w:t>
      </w:r>
      <w:r w:rsidRPr="00684AA8">
        <w:rPr>
          <w:rFonts w:cs="TH Sarabun New"/>
          <w:sz w:val="30"/>
          <w:szCs w:val="30"/>
          <w:cs/>
        </w:rPr>
        <w:t>พยาน</w:t>
      </w:r>
    </w:p>
    <w:p w:rsidR="009F2361" w:rsidRDefault="009F2361" w:rsidP="009F2361">
      <w:pPr>
        <w:pStyle w:val="aa"/>
        <w:tabs>
          <w:tab w:val="left" w:pos="4424"/>
          <w:tab w:val="left" w:pos="4536"/>
        </w:tabs>
        <w:spacing w:line="276" w:lineRule="auto"/>
        <w:rPr>
          <w:rFonts w:cs="TH Sarabun New"/>
          <w:sz w:val="30"/>
          <w:szCs w:val="30"/>
        </w:rPr>
      </w:pPr>
      <w:r w:rsidRPr="00684AA8">
        <w:rPr>
          <w:rFonts w:cs="TH Sarabun New"/>
          <w:sz w:val="30"/>
          <w:szCs w:val="30"/>
          <w:cs/>
        </w:rPr>
        <w:tab/>
      </w:r>
      <w:r w:rsidRPr="00684AA8">
        <w:rPr>
          <w:rFonts w:cs="TH Sarabun New"/>
          <w:sz w:val="30"/>
          <w:szCs w:val="30"/>
          <w:cs/>
        </w:rPr>
        <w:tab/>
        <w:t xml:space="preserve">             </w:t>
      </w:r>
      <w:r>
        <w:rPr>
          <w:rFonts w:cs="TH Sarabun New"/>
          <w:sz w:val="30"/>
          <w:szCs w:val="30"/>
          <w:cs/>
        </w:rPr>
        <w:t xml:space="preserve">    </w:t>
      </w:r>
      <w:r w:rsidRPr="00684AA8">
        <w:rPr>
          <w:rFonts w:cs="TH Sarabun New"/>
          <w:sz w:val="30"/>
          <w:szCs w:val="30"/>
          <w:cs/>
        </w:rPr>
        <w:t>วันที่ ........................................เวลา ......................</w:t>
      </w:r>
    </w:p>
    <w:p w:rsidR="00AD3307" w:rsidRPr="00AD3307" w:rsidRDefault="00AD3307" w:rsidP="009F2361">
      <w:pPr>
        <w:pStyle w:val="aa"/>
        <w:tabs>
          <w:tab w:val="left" w:pos="4424"/>
          <w:tab w:val="left" w:pos="4536"/>
        </w:tabs>
        <w:spacing w:line="276" w:lineRule="auto"/>
        <w:rPr>
          <w:rFonts w:ascii="TH SarabunPSK" w:hAnsi="TH SarabunPSK" w:cs="TH SarabunPSK"/>
          <w:sz w:val="12"/>
          <w:szCs w:val="12"/>
        </w:rPr>
      </w:pPr>
    </w:p>
    <w:p w:rsidR="009F2361" w:rsidRPr="009F2361" w:rsidRDefault="009F2361" w:rsidP="009F2361">
      <w:pPr>
        <w:pStyle w:val="aa"/>
        <w:tabs>
          <w:tab w:val="left" w:pos="910"/>
          <w:tab w:val="left" w:pos="1134"/>
          <w:tab w:val="left" w:pos="4130"/>
          <w:tab w:val="left" w:pos="4395"/>
          <w:tab w:val="left" w:pos="5387"/>
        </w:tabs>
        <w:ind w:left="1276" w:right="2" w:hanging="1276"/>
        <w:jc w:val="thaiDistribute"/>
        <w:rPr>
          <w:rFonts w:cs="TH Sarabun New"/>
          <w:spacing w:val="-6"/>
          <w:sz w:val="30"/>
          <w:szCs w:val="30"/>
        </w:rPr>
      </w:pPr>
      <w:r w:rsidRPr="009F2361">
        <w:rPr>
          <w:rFonts w:cs="TH Sarabun New"/>
          <w:b/>
          <w:bCs/>
          <w:spacing w:val="-6"/>
          <w:sz w:val="30"/>
          <w:szCs w:val="30"/>
          <w:cs/>
        </w:rPr>
        <w:t>หมายเหตุ</w:t>
      </w:r>
      <w:r w:rsidRPr="009F2361">
        <w:rPr>
          <w:rFonts w:cs="TH Sarabun New"/>
          <w:spacing w:val="-6"/>
          <w:sz w:val="30"/>
          <w:szCs w:val="30"/>
          <w:cs/>
        </w:rPr>
        <w:t xml:space="preserve"> </w:t>
      </w:r>
      <w:r w:rsidRPr="009F2361">
        <w:rPr>
          <w:rFonts w:cs="TH Sarabun New"/>
          <w:spacing w:val="-6"/>
          <w:sz w:val="30"/>
          <w:szCs w:val="30"/>
          <w:cs/>
        </w:rPr>
        <w:tab/>
        <w:t xml:space="preserve">1. </w:t>
      </w:r>
      <w:r w:rsidRPr="009F2361">
        <w:rPr>
          <w:rFonts w:cs="TH Sarabun New"/>
          <w:spacing w:val="-6"/>
          <w:sz w:val="30"/>
          <w:szCs w:val="30"/>
          <w:cs/>
        </w:rPr>
        <w:tab/>
        <w:t>กรณีผู้ป่วยมารับการรักษาเพียงคนเดียว กรุณาลงบันทึก “ผู้ป่วยมาคนเดียว” ในช่องลงนามพยานและเซ็นชื่อกำกับ</w:t>
      </w:r>
    </w:p>
    <w:p w:rsidR="009F2361" w:rsidRPr="001079EF" w:rsidRDefault="009F2361" w:rsidP="009F2361">
      <w:pPr>
        <w:pStyle w:val="aa"/>
        <w:tabs>
          <w:tab w:val="left" w:pos="910"/>
          <w:tab w:val="left" w:pos="1134"/>
          <w:tab w:val="left" w:pos="4130"/>
          <w:tab w:val="left" w:pos="4395"/>
          <w:tab w:val="left" w:pos="5387"/>
        </w:tabs>
        <w:ind w:right="2"/>
        <w:rPr>
          <w:rFonts w:cs="TH Sarabun New"/>
          <w:spacing w:val="-10"/>
          <w:sz w:val="30"/>
          <w:szCs w:val="30"/>
          <w:cs/>
        </w:rPr>
      </w:pPr>
      <w:r w:rsidRPr="001079EF">
        <w:rPr>
          <w:rFonts w:cs="TH Sarabun New"/>
          <w:sz w:val="30"/>
          <w:szCs w:val="30"/>
        </w:rPr>
        <w:tab/>
      </w:r>
      <w:r w:rsidRPr="001079EF">
        <w:rPr>
          <w:rFonts w:cs="TH Sarabun New"/>
          <w:spacing w:val="-10"/>
          <w:sz w:val="30"/>
          <w:szCs w:val="30"/>
        </w:rPr>
        <w:t>2</w:t>
      </w:r>
      <w:r w:rsidRPr="001079EF">
        <w:rPr>
          <w:rFonts w:cs="TH Sarabun New"/>
          <w:spacing w:val="-10"/>
          <w:sz w:val="30"/>
          <w:szCs w:val="30"/>
          <w:cs/>
        </w:rPr>
        <w:t>.</w:t>
      </w:r>
      <w:r w:rsidRPr="001079EF">
        <w:rPr>
          <w:rFonts w:cs="TH Sarabun New"/>
          <w:spacing w:val="-10"/>
          <w:sz w:val="30"/>
          <w:szCs w:val="30"/>
        </w:rPr>
        <w:tab/>
      </w:r>
      <w:r w:rsidRPr="001079EF">
        <w:rPr>
          <w:rFonts w:cs="TH Sarabun New"/>
          <w:sz w:val="30"/>
          <w:szCs w:val="30"/>
          <w:cs/>
        </w:rPr>
        <w:t xml:space="preserve">กรณีผู้ป่วยยังไม่บรรลุนิติ (อายุต่ำกว่า </w:t>
      </w:r>
      <w:r w:rsidRPr="001079EF">
        <w:rPr>
          <w:rFonts w:cs="TH Sarabun New" w:hint="cs"/>
          <w:sz w:val="30"/>
          <w:szCs w:val="30"/>
          <w:cs/>
        </w:rPr>
        <w:t>20</w:t>
      </w:r>
      <w:r w:rsidRPr="001079EF">
        <w:rPr>
          <w:rFonts w:cs="TH Sarabun New"/>
          <w:sz w:val="30"/>
          <w:szCs w:val="30"/>
          <w:cs/>
        </w:rPr>
        <w:t xml:space="preserve"> ปี) ผู้ปกครองเซ็นชื่อในช่อง ผู้ป่วย/ผู้มีอำนาจกระทำแทนผู้ป่วย</w:t>
      </w:r>
    </w:p>
    <w:p w:rsidR="00F675B5" w:rsidRPr="0012527D" w:rsidRDefault="009F2361" w:rsidP="0012527D">
      <w:pPr>
        <w:tabs>
          <w:tab w:val="left" w:pos="4380"/>
        </w:tabs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BB706D" wp14:editId="4CD4F46B">
                <wp:simplePos x="0" y="0"/>
                <wp:positionH relativeFrom="column">
                  <wp:posOffset>3810000</wp:posOffset>
                </wp:positionH>
                <wp:positionV relativeFrom="paragraph">
                  <wp:posOffset>1323340</wp:posOffset>
                </wp:positionV>
                <wp:extent cx="3009900" cy="3714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F2361" w:rsidRPr="0046405E" w:rsidRDefault="009F2361" w:rsidP="009F2361">
                            <w:pPr>
                              <w:rPr>
                                <w:color w:val="000000" w:themeColor="text1"/>
                              </w:rPr>
                            </w:pPr>
                            <w:bookmarkStart w:id="0" w:name="_GoBack"/>
                            <w:r w:rsidRPr="0046405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FR</w:t>
                            </w:r>
                            <w:r w:rsidRPr="0046405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="0046405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Pedo-191</w:t>
                            </w:r>
                            <w:bookmarkEnd w:id="0"/>
                            <w:r w:rsidRPr="0046405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6405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Version 0 </w:t>
                            </w:r>
                            <w:proofErr w:type="spellStart"/>
                            <w:r w:rsidRPr="0046405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Effcetive</w:t>
                            </w:r>
                            <w:proofErr w:type="spellEnd"/>
                            <w:r w:rsidRPr="0046405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6405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28/4/2565</w:t>
                            </w:r>
                            <w:r w:rsidRPr="0046405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</w:t>
                            </w:r>
                            <w:r w:rsidRPr="0046405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 w:rsidRPr="0046405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46405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  <w:r w:rsidRPr="0046405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BB70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pt;margin-top:104.2pt;width:237pt;height:29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" fillcolor="white [3201]" strokecolor="white [3212]" strokeweight=".5pt">
                <v:textbox>
                  <w:txbxContent>
                    <w:p w:rsidR="009F2361" w:rsidRPr="0046405E" w:rsidRDefault="009F2361" w:rsidP="009F2361">
                      <w:pPr>
                        <w:rPr>
                          <w:color w:val="000000" w:themeColor="text1"/>
                        </w:rPr>
                      </w:pPr>
                      <w:bookmarkStart w:id="1" w:name="_GoBack"/>
                      <w:r w:rsidRPr="0046405E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FR</w:t>
                      </w:r>
                      <w:r w:rsidRPr="0046405E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-</w:t>
                      </w:r>
                      <w:r w:rsidR="0046405E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Pedo-191</w:t>
                      </w:r>
                      <w:bookmarkEnd w:id="1"/>
                      <w:r w:rsidRPr="0046405E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46405E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Version 0 </w:t>
                      </w:r>
                      <w:proofErr w:type="spellStart"/>
                      <w:r w:rsidRPr="0046405E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Effcetive</w:t>
                      </w:r>
                      <w:proofErr w:type="spellEnd"/>
                      <w:r w:rsidRPr="0046405E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46405E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28/4/2565</w:t>
                      </w:r>
                      <w:r w:rsidRPr="0046405E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P</w:t>
                      </w:r>
                      <w:r w:rsidRPr="0046405E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. </w:t>
                      </w:r>
                      <w:r w:rsidRPr="0046405E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46405E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/</w:t>
                      </w:r>
                      <w:r w:rsidRPr="0046405E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47660" w:rsidRPr="00D668F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32E3BF" wp14:editId="6457F70B">
                <wp:simplePos x="0" y="0"/>
                <wp:positionH relativeFrom="page">
                  <wp:posOffset>4520565</wp:posOffset>
                </wp:positionH>
                <wp:positionV relativeFrom="paragraph">
                  <wp:posOffset>2101850</wp:posOffset>
                </wp:positionV>
                <wp:extent cx="2992120" cy="389890"/>
                <wp:effectExtent l="0" t="0" r="17780" b="101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120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47660" w:rsidRPr="004267F4" w:rsidRDefault="00A47660" w:rsidP="00A47660">
                            <w:pPr>
                              <w:tabs>
                                <w:tab w:val="left" w:pos="6096"/>
                              </w:tabs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A4766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FR</w:t>
                            </w:r>
                            <w:r w:rsidRPr="00A4766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proofErr w:type="spellStart"/>
                            <w:r w:rsidRPr="00A4766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Pedo</w:t>
                            </w:r>
                            <w:proofErr w:type="spellEnd"/>
                            <w:r w:rsidRPr="00A4766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A4766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062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4267F4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Version 0 </w:t>
                            </w:r>
                            <w:proofErr w:type="spellStart"/>
                            <w:r w:rsidRPr="004267F4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Effcetive</w:t>
                            </w:r>
                            <w:proofErr w:type="spellEnd"/>
                            <w:r w:rsidRPr="004267F4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 </w:t>
                            </w:r>
                            <w:r w:rsidRPr="00A4766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8</w:t>
                            </w:r>
                            <w:r w:rsidRPr="00A4766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  <w:r w:rsidRPr="00A4766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11</w:t>
                            </w:r>
                            <w:r w:rsidRPr="00A4766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  <w:proofErr w:type="gramStart"/>
                            <w:r w:rsidRPr="00A4766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2559</w:t>
                            </w:r>
                            <w:r w:rsidRPr="00A4766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4267F4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P</w:t>
                            </w:r>
                            <w:r w:rsidRPr="004267F4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.</w:t>
                            </w:r>
                            <w:proofErr w:type="gramEnd"/>
                            <w:r w:rsidRPr="004267F4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531865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1/1</w:t>
                            </w:r>
                          </w:p>
                          <w:p w:rsidR="00A47660" w:rsidRPr="00944631" w:rsidRDefault="00A47660" w:rsidP="00A476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2E3BF" id="Text Box 8" o:spid="_x0000_s1027" type="#_x0000_t202" style="position:absolute;margin-left:355.95pt;margin-top:165.5pt;width:235.6pt;height:30.7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" fillcolor="white [3201]" strokecolor="white [3212]" strokeweight=".5pt">
                <v:textbox>
                  <w:txbxContent>
                    <w:p w:rsidR="00A47660" w:rsidRPr="004267F4" w:rsidRDefault="00A47660" w:rsidP="00A47660">
                      <w:pPr>
                        <w:tabs>
                          <w:tab w:val="left" w:pos="6096"/>
                        </w:tabs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A4766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FR</w:t>
                      </w:r>
                      <w:r w:rsidRPr="00A4766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-</w:t>
                      </w:r>
                      <w:proofErr w:type="spellStart"/>
                      <w:r w:rsidRPr="00A4766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Pedo</w:t>
                      </w:r>
                      <w:proofErr w:type="spellEnd"/>
                      <w:r w:rsidRPr="00A4766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-</w:t>
                      </w:r>
                      <w:r w:rsidRPr="00A4766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062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4267F4">
                        <w:rPr>
                          <w:rFonts w:ascii="TH SarabunPSK" w:hAnsi="TH SarabunPSK" w:cs="TH SarabunPSK"/>
                          <w:szCs w:val="24"/>
                        </w:rPr>
                        <w:t xml:space="preserve">Version 0 </w:t>
                      </w:r>
                      <w:proofErr w:type="spellStart"/>
                      <w:r w:rsidRPr="004267F4">
                        <w:rPr>
                          <w:rFonts w:ascii="TH SarabunPSK" w:hAnsi="TH SarabunPSK" w:cs="TH SarabunPSK"/>
                          <w:szCs w:val="24"/>
                        </w:rPr>
                        <w:t>Effcetive</w:t>
                      </w:r>
                      <w:proofErr w:type="spellEnd"/>
                      <w:r w:rsidRPr="004267F4">
                        <w:rPr>
                          <w:rFonts w:ascii="TH SarabunPSK" w:hAnsi="TH SarabunPSK" w:cs="TH SarabunPSK"/>
                          <w:szCs w:val="24"/>
                        </w:rPr>
                        <w:t xml:space="preserve"> </w:t>
                      </w:r>
                      <w:r w:rsidRPr="00A4766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8</w:t>
                      </w:r>
                      <w:r w:rsidRPr="00A4766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/</w:t>
                      </w:r>
                      <w:r w:rsidRPr="00A4766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11</w:t>
                      </w:r>
                      <w:r w:rsidRPr="00A4766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/</w:t>
                      </w:r>
                      <w:proofErr w:type="gramStart"/>
                      <w:r w:rsidRPr="00A4766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2559</w:t>
                      </w:r>
                      <w:r w:rsidRPr="00A4766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4267F4">
                        <w:rPr>
                          <w:rFonts w:ascii="TH SarabunPSK" w:hAnsi="TH SarabunPSK" w:cs="TH SarabunPSK"/>
                          <w:szCs w:val="24"/>
                        </w:rPr>
                        <w:t>P</w:t>
                      </w:r>
                      <w:r w:rsidRPr="004267F4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.</w:t>
                      </w:r>
                      <w:proofErr w:type="gramEnd"/>
                      <w:r w:rsidRPr="004267F4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 </w:t>
                      </w:r>
                      <w:r w:rsidRPr="00531865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1/1</w:t>
                      </w:r>
                    </w:p>
                    <w:p w:rsidR="00A47660" w:rsidRPr="00944631" w:rsidRDefault="00A47660" w:rsidP="00A47660"/>
                  </w:txbxContent>
                </v:textbox>
                <w10:wrap anchorx="page"/>
              </v:shape>
            </w:pict>
          </mc:Fallback>
        </mc:AlternateContent>
      </w:r>
    </w:p>
    <w:sectPr w:rsidR="00F675B5" w:rsidRPr="0012527D" w:rsidSect="000D7102">
      <w:footerReference w:type="default" r:id="rId8"/>
      <w:pgSz w:w="11906" w:h="16838"/>
      <w:pgMar w:top="1135" w:right="847" w:bottom="720" w:left="1470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7B4" w:rsidRDefault="003A27B4" w:rsidP="005A482F">
      <w:r>
        <w:separator/>
      </w:r>
    </w:p>
  </w:endnote>
  <w:endnote w:type="continuationSeparator" w:id="0">
    <w:p w:rsidR="003A27B4" w:rsidRDefault="003A27B4" w:rsidP="005A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4D5" w:rsidRPr="000D7102" w:rsidRDefault="00EE24D5" w:rsidP="000D7102">
    <w:pPr>
      <w:pStyle w:val="a7"/>
      <w:tabs>
        <w:tab w:val="clear" w:pos="4513"/>
        <w:tab w:val="center" w:pos="48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7B4" w:rsidRDefault="003A27B4" w:rsidP="005A482F">
      <w:r>
        <w:separator/>
      </w:r>
    </w:p>
  </w:footnote>
  <w:footnote w:type="continuationSeparator" w:id="0">
    <w:p w:rsidR="003A27B4" w:rsidRDefault="003A27B4" w:rsidP="005A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0.5pt;visibility:visible;mso-wrap-style:square" o:bullet="t">
        <v:imagedata r:id="rId1" o:title=""/>
      </v:shape>
    </w:pict>
  </w:numPicBullet>
  <w:abstractNum w:abstractNumId="0" w15:restartNumberingAfterBreak="0">
    <w:nsid w:val="091F2879"/>
    <w:multiLevelType w:val="hybridMultilevel"/>
    <w:tmpl w:val="AE742358"/>
    <w:lvl w:ilvl="0" w:tplc="32A66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4EA7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36F5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5C66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EC6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2288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8EC9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3AE6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90EB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77A2FE2"/>
    <w:multiLevelType w:val="hybridMultilevel"/>
    <w:tmpl w:val="D4ECFFA4"/>
    <w:lvl w:ilvl="0" w:tplc="F260E720">
      <w:start w:val="1"/>
      <w:numFmt w:val="decimal"/>
      <w:lvlText w:val="%1."/>
      <w:lvlJc w:val="left"/>
      <w:pPr>
        <w:ind w:left="1495" w:hanging="360"/>
      </w:pPr>
      <w:rPr>
        <w:rFonts w:ascii="TH SarabunPSK" w:eastAsia="Cordia New" w:hAnsi="TH SarabunPSK" w:cs="TH SarabunPSK"/>
        <w:lang w:bidi="th-TH"/>
      </w:rPr>
    </w:lvl>
    <w:lvl w:ilvl="1" w:tplc="040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14"/>
    <w:rsid w:val="000451E2"/>
    <w:rsid w:val="00066E67"/>
    <w:rsid w:val="000740D5"/>
    <w:rsid w:val="000A510C"/>
    <w:rsid w:val="000C7073"/>
    <w:rsid w:val="000D7102"/>
    <w:rsid w:val="00111DF4"/>
    <w:rsid w:val="0012527D"/>
    <w:rsid w:val="00144019"/>
    <w:rsid w:val="0015138D"/>
    <w:rsid w:val="001535B4"/>
    <w:rsid w:val="00160A09"/>
    <w:rsid w:val="00164FF3"/>
    <w:rsid w:val="00176AED"/>
    <w:rsid w:val="001D0FAF"/>
    <w:rsid w:val="001E0A68"/>
    <w:rsid w:val="002303E6"/>
    <w:rsid w:val="00234A01"/>
    <w:rsid w:val="00245996"/>
    <w:rsid w:val="00247525"/>
    <w:rsid w:val="00262906"/>
    <w:rsid w:val="002D3EB0"/>
    <w:rsid w:val="003453A0"/>
    <w:rsid w:val="00350D0A"/>
    <w:rsid w:val="003A06A9"/>
    <w:rsid w:val="003A0B91"/>
    <w:rsid w:val="003A27B4"/>
    <w:rsid w:val="003D05F0"/>
    <w:rsid w:val="004231DE"/>
    <w:rsid w:val="00450109"/>
    <w:rsid w:val="0046405E"/>
    <w:rsid w:val="004760DA"/>
    <w:rsid w:val="004A6D66"/>
    <w:rsid w:val="00500698"/>
    <w:rsid w:val="00502778"/>
    <w:rsid w:val="00526EC1"/>
    <w:rsid w:val="005A482F"/>
    <w:rsid w:val="005D024B"/>
    <w:rsid w:val="005F5A37"/>
    <w:rsid w:val="006727B6"/>
    <w:rsid w:val="006729EB"/>
    <w:rsid w:val="006C2F1A"/>
    <w:rsid w:val="006C5C04"/>
    <w:rsid w:val="007070FC"/>
    <w:rsid w:val="00715235"/>
    <w:rsid w:val="007A09A9"/>
    <w:rsid w:val="007A6E17"/>
    <w:rsid w:val="007C5D3D"/>
    <w:rsid w:val="007E1ECE"/>
    <w:rsid w:val="00811D2A"/>
    <w:rsid w:val="008267F6"/>
    <w:rsid w:val="00870411"/>
    <w:rsid w:val="008F6615"/>
    <w:rsid w:val="009C394E"/>
    <w:rsid w:val="009E469E"/>
    <w:rsid w:val="009E6A56"/>
    <w:rsid w:val="009F2361"/>
    <w:rsid w:val="00A41F90"/>
    <w:rsid w:val="00A437A8"/>
    <w:rsid w:val="00A47660"/>
    <w:rsid w:val="00A726C7"/>
    <w:rsid w:val="00A7684E"/>
    <w:rsid w:val="00A933E4"/>
    <w:rsid w:val="00AA6783"/>
    <w:rsid w:val="00AC1F60"/>
    <w:rsid w:val="00AD211D"/>
    <w:rsid w:val="00AD3307"/>
    <w:rsid w:val="00AF3C71"/>
    <w:rsid w:val="00B86BF0"/>
    <w:rsid w:val="00B92D9C"/>
    <w:rsid w:val="00BA671B"/>
    <w:rsid w:val="00BC505F"/>
    <w:rsid w:val="00BD56F3"/>
    <w:rsid w:val="00C01A46"/>
    <w:rsid w:val="00C118D4"/>
    <w:rsid w:val="00C313BE"/>
    <w:rsid w:val="00C534E0"/>
    <w:rsid w:val="00C5590E"/>
    <w:rsid w:val="00C85C81"/>
    <w:rsid w:val="00CB3466"/>
    <w:rsid w:val="00CB3E75"/>
    <w:rsid w:val="00CF7508"/>
    <w:rsid w:val="00D24B68"/>
    <w:rsid w:val="00D54F7E"/>
    <w:rsid w:val="00DB7AC2"/>
    <w:rsid w:val="00DC6BC5"/>
    <w:rsid w:val="00DD463B"/>
    <w:rsid w:val="00E308E9"/>
    <w:rsid w:val="00E6743E"/>
    <w:rsid w:val="00E96496"/>
    <w:rsid w:val="00ED2C26"/>
    <w:rsid w:val="00ED4A19"/>
    <w:rsid w:val="00EE24D5"/>
    <w:rsid w:val="00EE72E7"/>
    <w:rsid w:val="00EF0230"/>
    <w:rsid w:val="00F21BB8"/>
    <w:rsid w:val="00F25B33"/>
    <w:rsid w:val="00F32E97"/>
    <w:rsid w:val="00F675B5"/>
    <w:rsid w:val="00F80C02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302C2"/>
  <w15:docId w15:val="{0AF7BB45-D2B1-4F53-A384-DA2C2859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914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0698"/>
  </w:style>
  <w:style w:type="paragraph" w:styleId="a3">
    <w:name w:val="Balloon Text"/>
    <w:basedOn w:val="a"/>
    <w:link w:val="a4"/>
    <w:uiPriority w:val="99"/>
    <w:semiHidden/>
    <w:unhideWhenUsed/>
    <w:rsid w:val="00AF3C7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F3C71"/>
    <w:rPr>
      <w:rFonts w:ascii="Tahoma" w:eastAsia="Cordia New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5A482F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5A482F"/>
    <w:rPr>
      <w:rFonts w:ascii="Cordia New" w:eastAsia="Cordia New" w:hAnsi="Cordia New" w:cs="Angsan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5A482F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5A482F"/>
    <w:rPr>
      <w:rFonts w:ascii="Cordia New" w:eastAsia="Cordia New" w:hAnsi="Cordia New" w:cs="Angsana New"/>
      <w:sz w:val="28"/>
      <w:szCs w:val="35"/>
    </w:rPr>
  </w:style>
  <w:style w:type="paragraph" w:styleId="a9">
    <w:name w:val="List Paragraph"/>
    <w:basedOn w:val="a"/>
    <w:uiPriority w:val="34"/>
    <w:qFormat/>
    <w:rsid w:val="00EF0230"/>
    <w:pPr>
      <w:ind w:left="720"/>
      <w:contextualSpacing/>
    </w:pPr>
    <w:rPr>
      <w:szCs w:val="35"/>
    </w:rPr>
  </w:style>
  <w:style w:type="paragraph" w:styleId="aa">
    <w:name w:val="No Spacing"/>
    <w:uiPriority w:val="1"/>
    <w:qFormat/>
    <w:rsid w:val="006729EB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table" w:styleId="ab">
    <w:name w:val="Table Grid"/>
    <w:basedOn w:val="a1"/>
    <w:uiPriority w:val="39"/>
    <w:rsid w:val="00CF7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Supatcharin</dc:creator>
  <cp:lastModifiedBy>PHLEANPHIT SITTHICHAN (เพลินพิศ สิทธิจันทร์)</cp:lastModifiedBy>
  <cp:revision>2</cp:revision>
  <cp:lastPrinted>2022-05-23T07:56:00Z</cp:lastPrinted>
  <dcterms:created xsi:type="dcterms:W3CDTF">2022-06-06T11:50:00Z</dcterms:created>
  <dcterms:modified xsi:type="dcterms:W3CDTF">2022-06-06T11:50:00Z</dcterms:modified>
</cp:coreProperties>
</file>